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A4" w:rsidRDefault="006E7FA4">
      <w:pPr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-487680</wp:posOffset>
            </wp:positionV>
            <wp:extent cx="6089729" cy="8715375"/>
            <wp:effectExtent l="19050" t="0" r="6271" b="0"/>
            <wp:wrapNone/>
            <wp:docPr id="3" name="Picture 3" descr="G:\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ictur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72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  <w:r>
        <w:rPr>
          <w:rFonts w:cs="Cordia New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5731510" cy="5791200"/>
            <wp:effectExtent l="19050" t="0" r="2540" b="0"/>
            <wp:wrapNone/>
            <wp:docPr id="4" name="Picture 4" descr="G:\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icture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>
      <w:pPr>
        <w:rPr>
          <w:rFonts w:hint="cs"/>
        </w:rPr>
      </w:pPr>
    </w:p>
    <w:p w:rsidR="006E7FA4" w:rsidRDefault="006E7FA4"/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621FB9" w:rsidRPr="00621FB9" w:rsidTr="00355B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FA4" w:rsidRDefault="006E7FA4"/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621FB9" w:rsidRPr="00355B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1FB9" w:rsidRPr="00355B33" w:rsidRDefault="00621FB9" w:rsidP="00621FB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lastRenderedPageBreak/>
                    <w:t>เอกสาร</w:t>
                  </w: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Cs w:val="36"/>
                    </w:rPr>
                    <w:t> </w:t>
                  </w: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ประกวดราคาจ้าง</w:t>
                  </w: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Cs w:val="36"/>
                    </w:rPr>
                    <w:t> </w:t>
                  </w: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t xml:space="preserve">ด้วยวิธีการทางอิเล็กทรอนิกส์ เลขที่ </w:t>
                  </w: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</w:rPr>
                    <w:t>E</w:t>
                  </w: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t>๐๐๑/๒๕๕๘</w:t>
                  </w: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br/>
                  </w: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ประกวดราคาจ้างโครงการก่อสร้างถนนลูกรัง ถนน</w:t>
                  </w:r>
                  <w:proofErr w:type="spellStart"/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แอสฟัทส์</w:t>
                  </w:r>
                  <w:proofErr w:type="spellEnd"/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ติ</w:t>
                  </w:r>
                  <w:proofErr w:type="spellStart"/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กคอ</w:t>
                  </w:r>
                  <w:proofErr w:type="spellEnd"/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นกรีต และถนนคอนกรีตเสริมเหล็กภายในตำบลท่าเสา จำนวน ๑๖ โครงการ ด้วยวิธีการทางอิเล็กทรอนิกส์</w:t>
                  </w: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br/>
                    <w:t>ตามประกาศ</w:t>
                  </w: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Cs w:val="36"/>
                    </w:rPr>
                    <w:t> </w:t>
                  </w: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องค์การบริหารส่วนตำบลท่าเสา</w:t>
                  </w: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br/>
                    <w:t>ลงวันที่</w:t>
                  </w: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Cs w:val="36"/>
                    </w:rPr>
                    <w:t> </w:t>
                  </w: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๑๒ มิถุนายน ๒๕๕๘</w:t>
                  </w:r>
                  <w:r w:rsidRPr="00355B33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br/>
                    <w:t>......................................................</w:t>
                  </w:r>
                </w:p>
              </w:tc>
            </w:tr>
          </w:tbl>
          <w:p w:rsidR="00621FB9" w:rsidRPr="00355B33" w:rsidRDefault="00621FB9" w:rsidP="00621FB9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ซึ่งต่อไปนี้เรียกว่า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"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องค์การบริหารส่วนตำบลท่าเสา"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มีความประสงค์จะ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ประกวดราคาจ้างโครงการก่อสร้างถนนลูกรัง ถนน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แอสฟัทส์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กคอ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นกรีต และถนนคอนกรีตเสริมเหล็กภายในตำบลท่าเสา จำนวน ๑๖ โครงการ 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หมู่ที่ ๑ ถึงหมู่ที่ ๑๐ ตำบลท่าเสา อำเภอไทร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โยค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จังหวัดกาญจนบุรี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๑.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เอกสารแนบท้ายเอกสาร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ประกวดราคาจ้าง</w:t>
            </w:r>
            <w:r w:rsidRPr="00355B33">
              <w:rPr>
                <w:rFonts w:ascii="Angsana New" w:eastAsia="Times New Roman" w:hAnsi="Angsana New" w:cs="Angsana New"/>
                <w:b/>
                <w:bCs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b/>
                <w:bCs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๑.๑ แบบรูปและรายการละเอียด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๑.๒ แบบใบยื่นข้อเสนอการประกวดราคาจ้างด้วยวิธีการทางอิเล็กทรอนิกส์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๑.๓ แบบใบแจ้งปริมาณงานและราคา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๑.๔ หนังสือแสดงเงื่อนไขการซื้อและการจ้างด้วยวิธีการทางอิเล็กทรอนิกส์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 แบบสัญญาจ้าง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๑.๖ แบบหนังสือค้ำประกัน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 หลักประกันซอง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 หลักประกันสัญญา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 หลักประกันการรับเงินค่าจ้างล่วงหน้า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๔) หลักประกันผลงาน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๑.๗ สูตรการปรับราคา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๑.๘ บทนิยาม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 ผู้ประสงค์จะเสนอราคาหรือผู้มีสิทธิเสนอราคาที่มีผลประโยชน์ร่วมกัน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 การขัดขวางการแข่งขันราคาอย่างเป็นธรรม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๑.๙ แบบบัญชีเอกสาร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 บัญชีเอกสารส่วนที่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 บัญชีเอกสารส่วนที่ 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๑.๑๐ รายละเอียดการคำนวณราคากลางงานก่อสร้างตาม 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BOQ. (Bill of Quantities) 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br/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๒.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คุณสมบัติของผู้ประสงค์จะเสนอราคา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ผู้ประสงค์จะเสนอราคาต้องเป็นผู้มีอาชีพรับจ้างงานที่ประกวดราคาจ้าง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ผู้ประสงค์จะเสนอราคาต้องไม่เป็นผู้มีผลประโยชน์ร่วมกันกับผู้ประสงค์จะเสนอราคารายอื่น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และ/หรือต้องไม่เป็นผู้มีผลประโยชน์ร่วมกันกับผู้ให้บริการตลาดกลางอิเล็กทรอนิกส์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วันประกาศประกวดราคาจ้าง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ผู้ประสงค์จะเสนอราคาต้องไม่เป็นผู้ได้รับเอกสิทธิ์หรือความคุ้มกัน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เว้นแต่รัฐบาลของผู้ประสงค์จะเสนอราคาได้มีคำสั่งให้สละสิทธิ์และความคุ้มกันเช่นว่านั้น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๒.๕ ผู้ประสงค์จะเสนอราคาต้องผ่านการคัดเลือกผู้มีคุณสมบัติเบื้องต้นในการจ้างขององค์การบริหารส่วนตำบลท่าเส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๒.๖ ผู้ประสงค์จะเสนอราคาต้องเป็นนิติบุคคลและมีผลงานก่อสร้าง ประเภทเดียวกันกับงานที่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ประกวดราคาจ้าง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 ในวงเงินไม่น้อยกว่า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หรือหน่วยงานเอกชนที่องค์การบริหารส่วนตำบลท่าเสาเชื่อถือ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e-Government Procurement : e-GP) 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้องลงทะเบียนในระบบอิเล็กทรอนิกส์ขององค์การบริหารส่วนตำบลท่าเสาบัญชีกลางที่เว็บไซต์ศูนย์ข้อมูลจัดซื้อจัดจ้างภาครั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๓.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หลักฐานการเสนอราคา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ผู้ประสงค์จะเสนอราคาต้องเสนอเอกสารหลักฐานแยกเป็น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คือ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ส่วนที่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ในกรณีผู้ประสงค์จะเสนอราคาเป็นนิติบุคคล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บัญชีรายชื่อหุ้นส่วนผู้จัดการ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ผู้มีอำนาจควบคุม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พร้อมรับรองสำเนาถูกต้อง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        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หนังสือบริคณห์สนธิ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บัญชีรายชื่อกรรมการผู้จัดการ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ผู้มีอำนาจควบคุม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และบัญชีผู้ถือหุ้นรายใหญ่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พร้อมรับรองสำเนาถูกต้อง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ในกรณีผู้ประสงค์จะเสนอราคาเป็นบุคคลธรรมดาหรือคณะบุคคลที่มิใช่นิติบุคคล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พร้อมทั้งรับรองสำเนาถูกต้อง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ในกรณีผู้ประสงค์จะเสนอราคาเป็นผู้ประสงค์จะเสนอราคาร่วมกันในฐานะเป็นผู้ร่วมค้า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และในกรณีที่ผู้เข้าร่วมค้าฝ่ายใดเป็นบุคคลธรรมดาที่มิใช่สัญชาติไทย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ก็ให้ยื่นสำเนาหนังสือเดินทาง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สำเนาใบทะเบียนพาณิชย์ สำเนาใ</w:t>
            </w:r>
            <w:r w:rsid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บทะเบียนภาษีมูลค่าเพ</w:t>
            </w:r>
            <w:r w:rsidR="00355B3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ิ่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 พร้อมรับรองสำเนาถูกต้อง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บัญชีเอกสารส่วนที่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ทั้งหมดที่ได้ยื่นตามแบบในข้อ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ส่วนที่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หนังสือแสดงเงื่อนไขการซื้อและการจ้างด้วยวิธีการทางอิเล็กทรอนิกส์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โดยต้องลงนาม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พร้อมประทับตรา(ถ้ามี)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หลักประกันซองตามข้อ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 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๔) สำเนาหนังสือรับรองผลงานก่อสร้าง พร้อมทั้งรับรองสำเนาถูกต้อง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บัญชีรายการก่อสร้าง(หรือใบแจ้งปริมาณงาน)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แบบใบยื่นข้อเสนอการประกวดราคาจ้างด้วยวิธีการทางอิเล็กทรอนิกส์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บัญชีเอกสารส่วนที่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ทั้งหมดที่ได้ยื่นตามแบบในข้อ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๔.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การเสนอราคา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ผู้ประสงค์จะเสนอราคาต้องยื่นข้อเสนอตามแบบที่กำหนดไว้ในเอกสารประกวดราคาจ้าง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และหนังสือแสดงเงื่อนไขการซื้อและการจ้างด้วยวิธีการทางอิเล็กทรอนิกส์นี้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โดยไม่มีเงื่อนไขใด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ทั้งสิ้นและจะต้องกรอกข้อความให้ถูกต้องครบถ้วน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รวมทั้งลงลายมือชื่อของผู้ประสงค์จะเสนอราคาให้ชัดเจน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ผู้ประสงค์จะเสนอราคาจะต้องกรอกปริมาณวัสดุในบัญชีรายการก่อสร้างให้ครบถ้วน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ผู้ประสงค์จะเสนอราคาต้องกำหนดยืนราคาไม่น้อยกว่า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นับแต่วันยืนยันราคาสุดท้าย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ภายในกำหนดยืนราคาผู้ประสงค์จะเสนอราคาหรือผู้มีสิทธิเสนอราคาจะต้องรับผิดชอบราคาที่ตนเสนอไว้และจะถอนการเสนอราคามิได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ผู้ประสงค์จะเสนอราคาจะต้องเสนอกำหนดเวลาดำเนินการตามสัญญาที่จะจ้างให้แล้วเสร็จไม่เกิน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หรือวันที่ได้รับหนังสือแจ้งจากองค์การบริหารส่วนตำบลท่าเสาให้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เริ่มทำงาน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ก่อนยื่นเอกสารประกวดราคาจ้าง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ผู้ประสงค์จะเสนอราคาควรตรวจดูร่างสัญญา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แบบรูป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และรายละเอียด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ฯลฯ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ให้ถี่ถ้วนและเข้าใจเอกสารประกวดราคาทั้งหมดเสียก่อนที่จะตกลงยื่นข้อเสนอ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ตามเงื่อนไขในเอกสารประกวดราคาจ้าง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๔.๖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ผู้ประสงค์จะเสนอราคาจะต้องยื่นเอกสาร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ประกวดราคาจ้าง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จ่าหน้าซองถึงประธานคณะกรรมการประกวดราคาจ้างโครงการก่อสร้างถนนลูกรัง ถนน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แอสฟัทส์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กคอ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นกรีต และถนนคอนกรีตเสริมเหล็กภายในตำบลท่าเสา จำนวน ๑๖ โครงการ 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โดยระบุไว้ที่หน้าซองว่า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"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เอกสารประกวดราคา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ตามเอกสารประกวดราคาจ้าง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เลขที่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E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๐๐๑/๒๕๕๘"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ยื่นต่อคณะกรรมการ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ประกวดราคา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 กรกฎาคม ๒๕๕๘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๐๙.๐๐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๑๒.๐๐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ศูนย์รวมข้อมูลข่าวสารการซื้อหรือการจ้างขององค์การบริหารส่วนตำบล ระดับอำเภอไทร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โยค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จังหวัดกาญจนบุรี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เมื่อพ้นกำหนดเวลายื่นเอกสารประกวดราคาจ้าง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ด้วยวิธีการทางอิเล็กทรอนิกส์แล้วจะไม่รับเอกสารเพิ่มเติมโดยเด็ดขาด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ประกวดราคา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ดำเนินการตรวจสอบคุณสมบัติของผู้ประสงค์จะเสนอราคาแต่ละรายว่าเป็นผู้ประสงค์จะเสนอราคาที่มีผลประโยชน์ร่วมกันกับผู้ประสงค์จะเสนอราคารายอื่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ประกวดราคาจ้าง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ด้วยวิธีการทางอิเล็กทรอนิกส์หรือไม่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พร้อมทั้งตรวจสอบข้อเสนอตาม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และแจ้งผู้ประสงค์จะเสนอราคาแต่ละรายทราบผลการพิจารณาเฉพาะของตน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ทางไปรษณีย์ลงทะเบียนตอบรับ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หรือวิธีอื่นใดที่มีหลักฐานว่า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ผู้ประสงค์จะเสนอราคารับทราบแล้ว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หากปรากฏต่อคณะกรรมการประกวดราคาก่อนหรือในขณะที่มีการเสนอราคาด้วยวิธีการทางอิเล็กทรอนิกส์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ว่า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ผู้ประสงค์จะเสนอราคาหรือผู้มีสิทธิเสนอราคากระทำการอันเป็นการขัดขวางการแข่งขันราคาอย่างเป็นธรร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คณะกรรมการฯ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จะตัดรายชื่อผู้ประสงค์จะเสนอราคาหรือผู้มีสิทธิเสนอราคารายนั้นออกจากการเป็นผู้มีสิทธิเสนอราคา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องค์การบริหารส่วนตำบลท่าเสาจะพิจารณาลงโทษผู้ประสงค์จะเสนอราคาหรือผู้มีสิทธิเสนอราคาดังกล่าวเป็นผู้ทิ้งงา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ผู้ประสงค์จะเสนอราคาที่ไม่ผ่านการคัดเลือกเบื้องต้น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เพราะเหตุเป็นผู้ประสงค์จะเสนอราคาที่มีผลประโยชน์ร่วมกันกับผู้ประสงค์จะเสนอราคารายอื่น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วันประกาศประกวดราคาจ้างด้วยวิธีการทางอิเล็กทรอนิกส์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หรือเป็นผู้ประสงค์จะเสนอราคาที่กระทำการอันเป็นการขัดขวางการแข่งขันราคาอย่างเป็นธรรม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ป็นผู้ประสงค์จะเสนอราคาที่ไม่ผ่านคุณสมบัติทางด้านเทคนิคอาจอุทธรณ์คำสั่งดังกล่าวต่อหัวหน้าหน่วยงานที่จัดหาพัสดุภายใ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นับแต่วันที่ได้รับแจ้งจากคณะกรรมการประกวดราคา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การวินิจฉัยอุทธรณ์ของหัวหน้าหน่วยงานที่จัดหาให้ถือเป็นที่สุด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หากปรากฏต่อคณะกรรมการประกวดราคา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ว่า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กระบวนการเสนอราคาจ้าง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ประสบข้อขัดข้องจนไม่อาจดำเนินการต่อไปให้แล้วเสร็จภายในเวลาที่กำหนดไว้คณะกรรมการประกวด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จะสั่งพักกระบวนการเสนอราคา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โดยมิให้ผู้แทนผู้มีสิทธิเสนอราคาพบปะหรือติดต่อสื่อสารกับบุคคลอื่น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และเมื่อแก้ไขข้อขัดข้องแล้ว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จะให้ดำเนินกระบวนการเสนอราคาต่อไป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จากขั้นตอนที่ค้างอยู่ภายในเวลาของ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การเสนอราคาที่ยังเหลือก่อนจะสั่งพักกระบวนการเสนอราคา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แต่ต้องสิ้นสุดกระบวนการเสนอราคาภายในวันเดียวกัน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เว้นแต่คณะกรรมการประกวดราคา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เห็นว่ากระบวนการเสนอราคาจะไม่แล้วเสร็จได้โดยง่าย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หรือข้อขัดข้องไม่อาจแก้ไขได้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ประธานคณะกรรมการประกวดราคา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จะสั่งยกเลิกกระบวนการเสนอราคา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และกำหนดวัน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เวลาและสถานที่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เพื่อเริ่มต้นกระบวนการเสนอราคาใหม่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โดยจะแจ้งให้ผู้มีสิทธิเสนอราคาทุกรายที่อยู่ในสถานที่นั้นทราบ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คณะกรรมการประกวดราคา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สงวนสิทธิ์ในการตัดสินใจดำเนินการใด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ระหว่างการประกวดราคา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ฯ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เพื่อให้การประกวดราคา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ฯ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เกิดประโยชน์สูงสุดต่อทางราชการ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ผู้ประสงค์จะเสนอราคาที่ได้รับการคัดเลือกให้เป็นผู้มีสิทธิเสนอราคาจะต้องปฏิบัติดังนี้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ฏิบัติตามเงื่อนไขที่ระบุไว้ในหนังสือแสดงเงื่อนไขการซื้อและการจ้างด้วยวิธีการทางอิเล็กทรอนิกส์ ที่ได้ยื่นมาพร้อมกับซองข้อเสนอทางเทคนิค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ราคาสูงสุดของการประกวดราคาจ้างด้วยวิธีการทางอิเล็กทรอนิกส์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จะต้องเริ่มต้นดังนี้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โครงการก่อสร้างถนนลูกรังบดอัดแน่นภายในหมู่ที่ ๒ ขนาดผิวจราจรกว้าง ๔ เมตร ยาว ๔๐๐ เมตร หรือมีพื้นที่ไม่น้อยกว่า ๑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พร้อมป้ายโครงการตามแบบแปลนที่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๘๔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แอสฟัลส์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กคอ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นกรีต สายซอยสุขสันต์ - ท่าน้ำ หมู่ที่ ๑ บ้านช่องแคบ ขนาดผิวจราจร กว้าง ๕ ม. ยาว ๑๐๐ ม. หรือมีพื้นที่ไม่น้อยกว่า ๕๐๐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พร้อมป้ายโครงการตามแบบแปลนที่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๓๗๔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แอสฟัลส์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กคอ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นกรีต สายซอยตองเจ็ด บ้านนายเนิน-บ้านนายเต็ม ม.๑ ขนาดผิวจราจร กว้าง ๕ ม. ยาว ๑๐๐ ม. หรือมีพื้นที่ไม่น้อยกว่า ๕๐๐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พร้อมป้ายโครงการตามแบบแปลนที่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๓๗๔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แอสฟัลส์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กคอ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นกรีต สายจากบ้านลุง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สวาส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ผ่านพุน้ำ หมู่ที่ ๗ ขนาดผิวจราจร กว้าง ๕ ม. ยาว ๑๐๐ ม. หรือมีพื้นที่ไม่น้อยกว่า ๕๐๐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พร้อมป้ายโครงการตามแบบแปลนที่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๓๙๔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สายซอยบ้านนายนิพนธ์ - นางกัลยา หมู่ที่ ๑ ขนาดผิวจราจร กว้าง ๕ ม. ยาว ๓๕๐ ม. หรือมีพื้นที่ไม่น้อยกว่า ๑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๗๕๐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๐๓๓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สายข้างโรงเรียนวังใหญ่ หมู่ที่ ๒ ขนาดผิวจราจร กว้าง ๕ ม. ยาว ๒๐๐ ม. หรือมีพื้นที่ไม่น้อยกว่า ๑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๕๙๗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หมู่ที่ ๓ สายบ้านเขาโทน เชื่อมหมู่ที่ ๔ ขนาดผิวจราจร กว้าง ๕ ม. ยาว ๒๐๐ ม. หรือมีพื้นที่ไม่น้อยกว่า ๑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๖๐๐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สายหน้าบ้านป้าแดงเชื่อมโรงแรมริ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เวอร์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แคว ขนาดผิวจราจร กว้าง ๕ ม. ยาว ๑๔๐ ม. หรือมีพื้นที่ไม่น้อยกว่า ๗๐๐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๔๒๙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สายรอบหมู่บ้านพุองกะ พุตะเคียน ขนาดผิวจราจร กว้าง ๕ ม. ยาว ๒๐๐ ม. หรือมีพื้นที่ไม่น้อยกว่า ๑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๖๑๔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สายจากหน้าบ้านนายอำพลถึงบ้านนายพะยอม ขนาดผิวจราจร กว้าง ๕ ม. ยาว ๒๓๐ ม. หรือมีพื้นที่ไม่น้อยกว่า ๑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๖๘๗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๑๑.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สายหน้าวัดพุพง ขนาดผิวจราจร กว้าง ๕ ม. ยาว ๕๐ ม. หรือมีพื้นที่ไม่น้อยกว่า ๒๕๐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๑๔๘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๑๒.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 หมู่ที่ ๖ - ตำบลช่องสะเดา ขนาดผิวจราจร กว้าง ๕ ม. ยาว ๒๐๐ ม. หรือมีพื้นที่ไม่น้อยกว่า ๑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๕๙๗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๑๓.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สายซอยไก่ชน หมู่ที่ ๗ ขนาดผิวจราจร กว้าง ๕ ม. ยาว ๒๐๐ ม. หรือมีพื้นที่ไม่น้อยกว่า ๑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๖๓๗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๑๔.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สายบ้านนางอัมพร ทรงอุบล ถึงไร่นางฟ้า ม.๘ ขนาดผิวจราจร กว้าง ๕ ม. ยาว ๒๐๐ ม. หรือมีพื้นที่ไม่น้อยกว่า ๑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๖๖๒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สายบ้านวังเขมร หมู่ที่ ๙ ขนาดผิวจราจร กว้าง ๕ ม. ยาว ๑๖๐ ม. หรือมีพื้นที่ไม่น้อยกว่า ๘๐๐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๕๓๕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โครงการก่อสร้างถนนคอนกรีตเสริมเหล็กสายจากบ้านนายเสนาะถึงที่ของ น.ส.ประสงค์ ม.๑๐ขนาดผิวจราจร กว้าง ๕ ม. ยาว ๒๐๐ ม. หรือมีพื้นที่ไม่น้อยกว่า ๑</w:t>
            </w:r>
            <w:proofErr w:type="gramStart"/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๕๙๖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และภาษีอื่น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รวมค่าใช้จ่ายทั้งปวงไว้ด้วยแล้ว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ผู้มีสิทธิเสนอราคาหรือผู้แทนจะต้องมาลงทะเบียนเพื่อเข้าสู่กระบวนการเสนอราคา ตามวัน เวลา และสถานที่ที่กำหนด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ผู้มีสิทธิเสนอราคาหรือผู้แทนที่มาลงทะเบียนแล้วต้อง 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LOGIN 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เข้าสู่ระบบ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ผู้มีสิทธิเสนอราคาหรือผู้แทนที่ 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LOGIN 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 จะต้องดำเนินการเสนอราคา โดยราคาที่เสนอในการประกวดราคาจ้าง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ด้วยวิธีการทางอิเล็กทรอนิกส์จะต้องต่ำกว่าราคาสูงสุดในการประกวดราคา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ฯ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และจะต้องเสนอลดราคาขั้นต่ำ 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Minimum Bid)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ในแต่ละครั้งดังนี้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โครงการก่อสร้างถนนลูกรังบดอัดแน่นภายในหมู่ที่ ๒ ขนาดผิวจราจรกว้าง ๔ เมตร ยาว 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๔๐๐ เมตร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๖๐๐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พร้อมป้ายโครงการตามแบบแปลนที่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แอสฟัลส์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กคอ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นกรีต สายซอยสุขสันต์ - ท่าน้ำ หมู่ที่ ๑ บ้านช่องแคบ ขนาดผิวจราจร กว้าง ๕ ม. ยาว ๑๐๐ ม. หรือมีพื้นที่ไม่น้อยกว่า ๕๐๐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พร้อมป้ายโครงการตามแบบแปลนที่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แอสฟัลส์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กคอ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นกรีต สายซอยตองเจ็ด บ้านนายเนิน-บ้านนายเต็ม ม.๑ ขนาดผิวจราจร กว้าง ๕ ม. ยาว ๑๐๐ ม. หรือมีพื้นที่ไม่น้อยกว่า ๕๐๐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พร้อมป้ายโครงการตามแบบแปลนที่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แอสฟัลส์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กคอ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นกรีต สายจากบ้านลุง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สวาส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ผ่านพุน้ำ หมู่ที่ ๗ ขนาดผิวจราจร กว้าง ๕ ม. ยาว ๑๐๐ ม. หรือมีพื้นที่ไม่น้อยกว่า ๕๐๐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พร้อมป้ายโครงการตามแบบแปลนที่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สายซอยบ้านนายนิพนธ์ - นางกัลยา หมู่ที่ ๑ ขนาดผิวจราจร กว้าง ๕ ม. ยาว ๓๕๐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๗๕๐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สายข้างโรงเรียนวังใหญ่ หมู่ที่ ๒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หมู่ที่ ๓ สายบ้านเขาโทน เชื่อมหมู่ที่ ๔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สายหน้าบ้านป้าแดงเชื่อมโรงแรมริ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เวอร์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แคว ขนาดผิวจราจร กว้าง ๕ ม. ยาว ๑๔๐ ม. หรือมีพื้นที่ไม่น้อยกว่า ๗๐๐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สายรอบหมู่บ้านพุองกะ พุตะเคียน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สายจากหน้าบ้านนายอำพลถึงบ้านนายพะยอม ขนาดผิวจราจร กว้าง ๕ ม. ยาว ๒๓๐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๑๕๐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๑๑.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สายหน้าวัดพุพง ขนาดผิวจราจร กว้าง ๕ ม. ยาว ๕๐ ม. หรือมีพื้นที่ไม่น้อยกว่า ๒๕๐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๑๒.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 หมู่ที่ ๖ - ตำบลช่องสะเดา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ท่าเสา กำหนด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๑๓.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สายซอยไก่ชน หมู่ที่ ๗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๑๔.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สายบ้านนางอัมพร ทรงอุบล ถึงไร่นางฟ้า ม.๘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สายบ้านวังเขมร หมู่ที่ ๙ ขนาดผิวจราจร กว้าง ๕ ม. ยาว ๑๖๐ ม. หรือมีพื้นที่ไม่น้อยกว่า ๘๐๐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โครงการก่อสร้างถนนคอนกรีตเสริมเหล็กสายจากบ้านนายเสนาะถึงที่ของ น.ส.ประสงค์ ม.๑๐ขนาดผิวจราจร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 เสนอลดราคาขั้นต่ำในแต่ละครั้งไม่น้อยกว่า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ห้ามผู้มีสิทธิเสนอราคาถอนการเสนอราคา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และเมื่อการประกวดราคา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ฯ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เสร็จสิ้นแล้ว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จะต้องยืนยันราคาต่อผู้ให้บริการตลาดกลางอิเล็กทรอนิกส์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ราคาที่ยืนยันจะต้องตรงกับราคาที่เสนอหลังสุด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ที่ได้รับคัดเลือกให้เป็นผู้ชนะราคาต้องรับผิดชอบค่าใช้จ่ายในการให้บริการเสนอราคาทางอิเล็กทรอนิกส์และค่าใช้จ่ายในการเดินทางของผู้ให้บริการตลาดกล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ทั้งนี้จะแจ้งให้ทราบในวันเสนอราคา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ผู้มีสิทธิเสนอราคาจะต้องมาเสนอราคา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 กรกฎาคม ๒๕๕๘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๐๙.๓๐น.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จะแจ้งนัดหมายตามแบบแจ้งวัน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เวลา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และสถานที่เสนอราคา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บก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005)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ให้ทราบต่อไป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๕.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หลักประกันซอง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ผู้ประสงค์จะเสนอราคาต้องวางหลักประกันซองพร้อมกับการยื่นซองข้อเสนอด้านเทคนิค</w:t>
            </w:r>
            <w:r w:rsidRPr="00355B33">
              <w:rPr>
                <w:rFonts w:ascii="Angsana New" w:eastAsia="Times New Roman" w:hAnsi="Angsana New" w:cs="Angsana New"/>
                <w:sz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โครงการก่อสร้างถนนลูกรังบดอัดแน่นภายในหมู่ที่ ๒ ขนาดผิวจราจรกว้าง ๔ เมตร ยาว ๔๐๐ เมตร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๖๐๐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พร้อมป้ายโครงการตามแบบแปลนที่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สี่พันสองร้อยบาทถ้วน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แอสฟัลส์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กคอ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นกรีต สายซอยสุขสันต์ - ท่าน้ำ หมู่ที่ ๑ บ้านช่องแคบ ขนาดผิวจราจร กว้าง ๕ ม. ยาว ๑๐๐ ม. หรือมีพื้นที่ไม่น้อยกว่า ๕๐๐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พร้อมป้ายโครงการตามแบบแปลนที่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หนึ่งหมื่นแปดพันเจ็ดร้อยบาทถ้วน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แอสฟัลส์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กคอ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นกรีต สายซอยตองเจ็ด บ้านนายเนิน-บ้านนายเต็ม ม.๑ ขนาดผิวจราจร กว้าง ๕ ม. ยาว ๑๐๐ ม. หรือมีพื้นที่ไม่น้อยกว่า ๕๐๐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พร้อมป้ายโครงการตามแบบแปลนที่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หนึ่งหมื่นแปดพันเจ็ดร้อยบาทถ้วน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แอสฟัลส์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กคอ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นกรีต สายจากบ้านลุง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สวาส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ผ่านพุน้ำ หมู่ที่ ๗ ขนาดผิวจราจร กว้าง ๕ ม. ยาว ๑๐๐ ม. หรือมีพื้นที่ไม่น้อยกว่า ๕๐๐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ม. พร้อมป้ายโครงการตามแบบ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 xml:space="preserve">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หนึ่งหมื่นเก้าพันเจ็ดร้อยบาทถ้วน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สายซอยบ้านนายนิพนธ์ - นางกัลยา หมู่ที่ ๑ ขนาดผิวจราจร กว้าง ๕ ม. ยาว ๓๕๐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๗๕๐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๖๕๐.๐๐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ห้าหมื่นหนึ่งพันหกร้อยห้าสิบบาทถ้วน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สายข้างโรงเรียนวังใหญ่ หมู่ที่ ๒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๘๕๐.๐๐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สองหมื่นเก้าพันแปดร้อยห้าสิบบาทถ้วน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หมู่ที่ ๓ สายบ้านเขาโทน เชื่อมหมู่ที่ ๔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สามหมื่นบาทถ้วน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สายหน้าบ้านป้าแดงเชื่อมโรงแรมริ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เวอร์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แคว ขนาดผิวจราจร กว้าง ๕ ม. ยาว ๑๔๐ ม. หรือมีพื้นที่ไม่น้อยกว่า ๗๐๐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๔๕๐.๐๐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สองหมื่นหนึ่งพันสี่ร้อยห้าสิบบาทถ้วน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สายรอบหมู่บ้านพุองกะ พุตะเคียน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สามหมื่นเจ็ดร้อยบาทถ้วน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สายจากหน้าบ้านนายอำพลถึงบ้านนายพะยอม ขนาดผิวจราจร กว้าง ๕ ม. ยาว ๒๓๐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๑๕๐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๓๕๐.๐๐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สามหมื่นสี่พันสามร้อยห้าสิบบาทถ้วน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สายหน้าวัดพุพง ขนาดผิวจราจร กว้าง ๕ ม. ยาว ๕๐ ม. หรือมีพื้นที่ไม่น้อยกว่า ๒๕๐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เจ็ดพันสี่ร้อยบาทถ้วน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 หมู่ที่ ๖ - ตำบลช่องสะเดา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๘๕๐.๐๐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สองหมื่นเก้าพันแปดร้อยห้าสิบบาทถ้วน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สายซอยไก่ชน หมู่ที่ ๗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๘๕๐.๐๐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สามหมื่นหนึ่งพันแปดร้อยห้าสิบบาทถ้วน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สายบ้านนางอัมพร ทรงอุบล ถึงไร่นางฟ้า ม.๘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สามหมื่นสามพันหนึ่งร้อยบาทถ้วน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สายบ้านวังเขมร หมู่ที่ ๙ ขนาดผิวจราจร กว้าง ๕ ม. ยาว ๑๖๐ ม. หรือมีพื้นที่ไม่น้อยกว่า ๘๐๐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๒๖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๗๕๐.๐๐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สองหมื่นหกพันเจ็ดร้อยห้าสิบบาทถ้วน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โครงการก่อสร้างถนนคอนกรีตเสริมเหล็กสายจากบ้านนายเสนาะถึงที่ของ น.ส.ประสงค์ ม.๑๐ขนาดผิวจราจร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สองหมื่นเก้าพันแปดร้อยบาทถ้วน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โดยหลักประกันซองจะต้องมีระยะเวลาการค้ำประกัน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ตั้งแต่วันยื่นซองข้อเสนอทางด้านเทคนิคครอบคลุมไปจนถึงวันสิ้นสุดการยืนราคา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โดยหลักประกันให้ใช้อย่างหนึ่งอย่างใดดังต่อไปนี้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เงินสด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เช็คที่ธนาคารสั่งจ่ายให้แก่องค์การบริหารส่วนตำบลท่าเสา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โดยเป็นเช็คลงวันที่ที่ยื่นซองข้อเสนอทางด้านเทคนิค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หรือก่อนหน้านั้นไม่เกิน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วันทำการของทางราชการ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หนังสือค้ำประกันของธนาคารในประเทศตามแบบหนังสือค้ำประกันดังระบุในข้อ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๑.๖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หนังสือค้ำประกันของบริษัทเงินทุน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ซึ่งได้แจ้งเวียนชื่อให้ส่วนราชการต่าง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ทราบแล้ว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โดยอนุโลมให้ใช้ตามแบบหนังสือค้ำประกันดังระบุในข้อ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๑.๖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พันธบัตรรัฐบาลไทย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หลักประกันซองตามข้อนี้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องค์การบริหารส่วนตำบลท่าเสาจะคืนให้ผู้ประสงค์จะเสนอราคาหรือผู้ค้ำประกันภายใน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นับถัดจากวันที่ได้พิจารณาในเบื้องต้นเรียบร้อยแล้ว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หรือเมื่อผู้มีสิทธิเสนอราคาได้พ้นจากข้อผูกพันแล้ว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การคืนหลักประกันซองไม่ว่ากรณีใด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จะคืนให้โดยไม่มีดอกเบี้ย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๖.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ประกวดราคาจ้าง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องค์การบริหารส่วนตำบลท่าเสาจะพิจารณาตัดสินด้วย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ราคาต่อรายการ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หากผู้ประสงค์จะเสนอราคารายใดมีคุณสมบัติไม่ถูกต้องตามข้อ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หรือยื่นเอกสารประกวดราคาจ้างด้วยวิธีการทางอิเล็กทรอนิกส์ไม่ถูกต้องตามข้อ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แล้วคณะกรรมการประกวดราคาจะไม่รับพิจารณาข้อเสนอของผู้ประสงค์จะเสนอราคารายนั้น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ผิดพลาดไปจากเงื่อนไขของเอกสารประกวดราคาจ้างด้วยวิธีการทางอิเล็กทรอนิกส์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ทั้งนี้เฉพาะในกรณีที่พิจารณาเห็นว่าจะเป็นประโยชน์ต่อองค์การบริหารส่วนตำบลท่าเสาเท่านั้น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องค์การบริหารส่วนตำบลท่าเสาสงวนสิทธิ์ไม่พิจารณาราคาของผู้ประสงค์จะเสนอราคา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ไม่ปรากฏชื่อผู้ประสงค์จะเสนอราคารายนั้น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บัญชีผู้รับเอกสารประกวดราคาจ้างด้วยวิธีการทางอิเล็กทรอนิกส์หรือในหลักฐานการรับเอกสารประกวดราคาจ้างด้วยวิธีการทางอิเล็กทรอนิกส์ขององค์การบริหารส่วนตำบลท่าเส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เสนอรายละเอียดแตกต่างไปจากเงื่อนไขที่กำหนดในเอกสารประกวดราคาจ้างด้วยวิธีการทาง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อิเล็กทรอนิกส์ที่เป็นสาระสำคัญ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หรือมีผลทำให้เกิดการได้เปรียบเสียเปรียบระหว่างผู้ประสงค์จะเสนอราคารายอื่น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ในการตัดสินการประกวดราคาจ้างด้วยวิธีการทางอิเล็กทรอนิกส์หรือในการทำสัญญา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คณะกรรมการประกวดราคาหรือองค์การบริหารส่วนตำบลท่าเสา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มีสิทธิให้ผู้เสนอราคาชี้แจงข้อเท็จจริง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สภาพ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ฐานะ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หรือข้อเท็จจริงอื่นใดที่เกี่ยวข้องกับผู้ประสงค์จะเสนอราคาได้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องค์การบริหารส่วนตำบลท่าเสามีสิทธิที่จะไม่รับราคาหรือไม่ทำสัญญา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องค์การบริหารส่วนตำบลท่าเสาทรงไว้ซึ่งสิทธิที่จะไม่รับราคาต่ำสุด หรือราคาหนึ่งราคาใด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หรือราคาที่เสนอทั้งหมดก็ได้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หรือขนาด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อาจจะยกเลิกการประกวดราคาจ้างด้วยวิธีการทางอิเล็กทรอนิกส์โดยไม่พิจารณาจัดจ้างเลยก็ได้สุดแต่จะพิจารณ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และให้ถือว่าการตัดสินขององค์การบริหารส่วนตำบลท่าเสาเป็นเด็ดขาด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ผู้ประสงค์จะเสนอราคาหรือผู้มีสิทธิเสนอราคาจะเรียกร้องค่าเสียหายใดๆ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มิได้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ทั้งองค์การบริหารส่วนตำบลท่าเสาจะพิจารณายกเลิกการประกวดราคาจ้างด้วยวิธีการทางอิเล็กทรอนิกส์และลงโทษผู้มีสิทธิเสนอราคาเป็นผู้ทิ้งงา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ไม่ว่าจะเป็นผู้มีสิทธิเสนอราคาที่ได้รับการคัดเลือกหรือไม่ก็ตาม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เช่น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การเสนอเอกสารอันเป็นเท็จ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หรือใช้ชื่อบุคคลธรรมดา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ในกรณีที่ผู้มีสิทธิเสนอราคารายที่เสนอราคาต่ำสุด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ประกวดราคาหรือองค์การบริหารส่วนตำบลท่าเสา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การประกวดราคาจ้างด้วยวิธีการทางอิเล็กทรอนิกส์ให้เสร็จสมบูรณ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องค์การบริหารส่วนตำบลท่าเสามีสิทธิที่จะไม่รับราคาของผู้มีสิทธิเสนอราคารายนั้น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๖.๖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ในกรณีที่ปรากฏข้อเท็จจริงภายหลังจากการประกวดราคาจ้าง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ว่า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หรือเป็นผู้มีผลประโยชน์ร่วมกันระหว่างผู้มีสิทธิเสนอราคากับผู้ให้บริการตลาดกล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วันประกาศประกวดราคาจ้างด้วยวิธีการทางอิเล็กทรอนิกส์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หรือเป็นผู้มีสิทธิเสนอราคาที่กระทำการอันเป็นการขัดขวางการแข่งขันราคาอย่างเป็นธรรม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องค์การบริหารส่วนตำบลท่าเสามีอำนาจที่จะตัดรายชื่อผู้มีสิทธิเสนอราคาดังกล่าว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และองค์การบริหารส่วนตำบลท่าเสาจะพิจารณาลงโทษผู้มีสิทธิเสนอราคารายนั้นเป็นผู้ทิ้งงาน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๗.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ชนะการประกวดราคาจ้างด้วยวิธีการทางอิเล็กทรอนิกส์(ผู้รับจ้าง)จะต้องทำสัญญาจ้างตามแบบสัญญาดังระบุใน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กับองค์การบริหารส่วนตำบลท่าเสาภายใน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นับถัดจากวันที่ได้รับแจ้ง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๕ของราคาค่าจ้างที่ประกวดราคาจ้างด้วยวิธีการทางอิเล็กทรอนิกส์ได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ให้องค์การบริหารส่วนตำบลท่าเสายึดถือไว้ในขณะทำสัญญา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เงินสด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เช็คที่ธนาคารสั่งจ่ายให้แก่องค์การบริหารส่วนตำบลท่าเสา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โดยเป็นเช็คลงวันที่ที่ทำสัญญาหรือ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ก่อนหน้านั้นไม่เกิน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ทำการของทางราชการ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๑.๖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หนังสือค้ำประกันของบริษัทเงินทุน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ทราบแล้ว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โดยอนุโลมให้ใช้ตามแบบหนังสือค้ำประกันดังระบุในข้อ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๑.๖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พันธบัตรรัฐบาลไทย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หลักประกันนี้จะคืนให้โดยไม่มีดอกเบี้ย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ภายใน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นับถัดจากวันที่คู่สัญญาพ้นจากข้อผูกพันตามสัญญาจ้างแล้ว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๘.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จะจ่ายค่าจ้างต่อหน่วยของงานแต่ละรายการที่ได้ทำสำเร็จจริงตามราคาต่อหน่วยที่กำหนดไว้ในใบแจ้งปริมาณงานและ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นอกจากในกรณีต่อไปนี้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เมื่อปริมาณงานที่ทำเสร็จจริงในส่วนที่เกินกว่าร้อยละ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๑๒๕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หนึ่งร้อยยี่สิบห้า)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แต่ไม่เกินร้อยละ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หนึ่งร้อยห้าสิบ)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ของปริมาณงานที่กำหนดไว้ในสัญญาหรือใบแจ้งปริมาณงานและราคา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จะจ่ายให้ในอัตราร้อยละ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เก้าสิบ)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ของราคาต่อหน่วยตามสัญญา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เมื่อปริมาณงานที่ทำสำเร็จจริงในส่วนที่เกินกว่าร้อยละ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หนึ่งร้อยห้าสิบ)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ของปริมาณงานที่กำหนด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ไว้ในสัญญาหรือใบแจ้งปริมาณงานและราคา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จะจ่ายให้ในอัตราร้อยละ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แปดสิบสาม)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ของราคาต่อหน่วยตามสัญญา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เมื่อปริมาณงานที่ทำเสร็จจริงน้อยกว่าร้อยละ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เจ็ดสิบห้า)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ของปริมาณงานที่กำหนดไว้ในสัญญาหรือ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ใบแจ้งปริมาณงานและราคา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จะจ่ายให้ตามราคาต่อหน่วยในสัญญา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และจะจ่ายเพิ่มชดเชยเป็นค่า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overhead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mobilization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สำหรับงานรายการนั้น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ในอัตราร้อยละ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สิบเจ็ด)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ของผลต่างระหว่างปริมาณงานทั้งหมดของงานรายการนั้นตามสัญญาโดยประมาณ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กับปริมาณงานที่ทำเสร็จจริงคูณด้วยราคาต่อหน่วยตามสัญญา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องค์การบริหารส่วนตำบลท่าเสาจะจ่ายเงินที่เพิ่มขึ้น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หรือหักลดเงินในแต่ละกรณีดังกล่าวข้างต้น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ในงวดสุดท้ายของการจ่ายเงิน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ก่อนงวดสุดท้ายของการจ่ายเงินตามที่องค์การบริหารส่วนตำบลท่าเสาจะพิจารณาตามที่เห็นสมควร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จะจ่ายเงินค่าจ้างให้แก่ผู้รับจ้างเป็นรายเดือนตามเนื้องานที่ทำเสร็จจริ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เมื่อองค์การบริหารส่วนตำบลท่าเสาหรือเจ้าหน้าที่ขององค์การบริหารส่วนตำบลท่าเสาได้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ทำการตรวจสอบผลงานที่ทำเสร็จแล้วและปรากฏว่าเป็นที่พอใจตรงตามข้อกำหนดแห่งสัญญาทุกประการ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องค์การบริหารส่วนตำบลท่าเสาจะออกหนังสือรับรองการรับมอบงานนั้นให้ไว้แก่ผู้รับจ้าง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การจ่ายเงินงวดสุดท้ายจะจ่ายให้เมื่องานทั้งหมดตามสัญญาได้แล้วเสร็จทุกประการ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๙.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ค่าปรับตามแบบสัญญาจ้างข้อ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จะกำหนดในอัตราร้อยละ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๐.๑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ของค่าจ้างตามสัญญาต่อวัน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๑๐.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ผู้ชนะการประกวดราคาจ้าง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 ซึ่งได้ทำข้อตกลงเป็นหนังสือ หรือทำสัญญาจ้างตามแบบดังระบุในข้อ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แล้วแต่กรณี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ปี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เดือน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นับถัดจากวันที่องค์การบริหารส่วนตำบลท่าเสาได้รับมอบงาน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๑๑.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ๆ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๑๑.๑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เงินค่าจ้างสำหรับงานจ้างครั้งนี้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ได้มาจาก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จ่ายขาดเงินสะสม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การลงนามในสัญญาจะกระทำได้ต่อเมื่อองค์การบริหารส่วนตำบลท่าเสาได้รับอนุมัติเงินค่าก่อสร้างจาก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จ่ายขาดเงินสะสม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แล้วเท่านั้น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ราคากลางของงานประกวดราคาจ้างโครงการก่อสร้างถนนลูกรัง ถนน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แอสฟัทส์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กคอ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นกรีต และถนนคอนกรีตเสริมเหล็กภายในตำบลท่าเสา จำนวน ๑๖ โครงการ ด้วยวิธีการทางอิเล็กทรอนิกส์ในการประกวดราคาจ้างด้วยวิธีการทางอิเล็กทรอนิกส์ครั้งนี้เป็นเงินทั้งสิ้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๓๖๑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(แปดล้านสามแสนหกหมื่นหนึ่งพันบาทถ้วน)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โดยแยกเป็นแต่ละรายการดังนี้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โครงการก่อสร้างถนนลูกรังบดอัดแน่นภายในหมู่ที่ ๒ ขนาดผิวจราจรกว้าง ๔ เมตร ยาว ๔๐๐ เมตร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๖๐๐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พร้อมป้ายโครงการตามแบบแปลนที่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แปดหมื่นสี่พันบาทถ้วน)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แอสฟัลส์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กคอ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นกรีต สายซอยสุขสันต์ - ท่าน้ำ หมู่ที่ ๑ บ้านช่องแคบ ขนาดผิวจราจร กว้าง ๕ ม. ยาว ๑๐๐ ม. หรือมีพื้นที่ไม่น้อยกว่า ๕๐๐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พร้อมป้ายโครงการตามแบบแปลนที่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๓๗๔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สามแสนเจ็ดหมื่นสี่พันบาทถ้วน)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แอสฟัลส์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กคอ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นกรีต สายซอยตองเจ็ด บ้านนายเนิน-บ้านนายเต็ม ม.๑ ขนาดผิวจราจร กว้าง ๕ ม. ยาว ๑๐๐ ม. หรือมีพื้นที่ไม่น้อยกว่า ๕๐๐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พร้อมป้ายโครงการตามแบบแปลนที่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๓๗๔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สามแสนเจ็ดหมื่นสี่พันบาทถ้วน)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แอสฟัลส์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กคอ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นกรีต สายจากบ้านลุง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สวาส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ผ่านพุน้ำ หมู่ที่ ๗ ขนาดผิวจราจร กว้าง ๕ ม. ยาว ๑๐๐ ม. หรือมีพื้นที่ไม่น้อยกว่า ๕๐๐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พร้อมป้ายโครงการตามแบบแปลนที่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๓๙๔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สามแสนเก้าหมื่นสี่พันบาทถ้วน)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สายซอยบ้านนายนิพนธ์ - นางกัลยา หมู่ที่ ๑ ขนาดผิวจราจร กว้าง ๕ ม. ยาว ๓๕๐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๗๕๐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๐๓๓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หนึ่งล้านสามหมื่นสามพันบาทถ้วน)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สายข้างโรงเรียนวังใหญ่ หมู่ที่ ๒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ม. พร้อมไหล่ทางและป้ายโครงการ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 xml:space="preserve">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๕๙๗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ห้าแสนเก้าหมื่นเจ็ดพันบาทถ้วน)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หมู่ที่ ๓ สายบ้านเขาโทน เชื่อมหมู่ที่ ๔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หกแสนบาทถ้วน)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สายหน้าบ้านป้าแดงเชื่อมโรงแรมริ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เวอร์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แคว ขนาดผิวจราจร กว้าง ๕ ม. ยาว ๑๔๐ ม. หรือมีพื้นที่ไม่น้อยกว่า ๗๐๐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๔๒๙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สี่แสนสองหมื่นเก้าพันบาทถ้วน)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สายรอบหมู่บ้านพุองกะ พุตะเคียน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๖๑๔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หกแสนหนึ่งหมื่นสี่พันบาทถ้วน)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สายจากหน้าบ้านนายอำพลถึงบ้านนายพะยอม ขนาดผิวจราจร กว้าง ๕ ม. ยาว ๒๓๐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๑๕๐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๖๘๗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หกแสนแปดหมื่นเจ็ดพันบาทถ้วน)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สายหน้าวัดพุพง ขนาดผิวจราจร กว้าง ๕ ม. ยาว ๕๐ ม. หรือมีพื้นที่ไม่น้อยกว่า ๒๕๐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๑๔๘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หนึ่งแสนสี่หมื่นแปดพันบาทถ้วน)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 หมู่ที่ ๖ - ตำบลช่องสะเดา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๕๙๗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ห้าแสนเก้าหมื่นเจ็ดพันบาทถ้วน)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สายซอยไก่ชน หมู่ที่ ๗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๖๓๗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หกแสนสามหมื่นเจ็ดพันบาทถ้วน)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 สายบ้านนางอัมพร ทรงอุบล ถึงไร่นางฟ้า ม.๘ 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๖๖๒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หกแสนหกหมื่นสองพันบาทถ้วน)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สายบ้านวังเขมร หมู่ที่ ๙ ขนาดผิวจราจร กว้าง ๕ ม. ยาว ๑๖๐ ม. หรือมีพื้นที่ไม่น้อยกว่า ๘๐๐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๕๓๕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ห้าแสนสามหมื่นห้าพันบาทถ้วน)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โครงการก่อสร้างถนนคอนกรีตเสริมเหล็กสายจากบ้านนายเสนาะถึงที่ของ น.ส.ประสงค์ ม.๑๐ขนาดผิวจราจร กว้าง ๕ ม. ยาว ๒๐๐ ม. หรือมีพื้นที่ไม่น้อยกว่า 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พร้อมไหล่ทางและป้ายโครงการตามที่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ท่าเสา 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๕๙๖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ห้าแสนเก้าหมื่นหกพันบาทถ้วน)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๑๑.๒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เมื่อองค์การบริหารส่วนตำบลท่าเสาได้คัดเลือกผู้มีสิทธิเสนอราคารายใดให้เป็นผู้รับจ้าง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และได้ตกลงจ้างตามการ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ประกวดราคาจ้าง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สามารถให้บริการรับขนได้ตามที่รัฐมนตรีว่าการกระทรวงคมนาคมประกาศกำหนด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พาณิชย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นาวี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แจ้งการสั่งหรือนำสิ่งของดังกล่าวเข้ามาจากต่างประเทศต่อองค์การบริหารส่วนตำบลท่าเสาเจ้าท่าภายใน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นับตั้งแต่วันที่ผู้รับจ้างสั่งหรือซื้อขายของจากต่างประเทศ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จัดการให้สิ่งของดังกล่าวบรรทุกโดยเรือไทย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หรือเรือที่มีสิทธิเช่นเดียวกับเรือไทยจากต่างประเทศมายังประเทศไทย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เว้นแต่จะได้รับอนุญาตจากองค์การบริหารส่วนตำบลท่าเสาเจ้าท่า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หรือเป็นของที่รัฐมนตรีว่าการกระทรวงคมนาคมประกาศยกเว้นให้บรรทุกของลงเรืออื่น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ในกรณีที่ไม่ปฏิบัติตาม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พาณิชย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นาวี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๑๑.๓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ผู้ประสงค์จะเสนอราคาซึ่งได้ยื่นเอกสารประกวดราคาด้วยวิธีการทางอิเล็กทรอนิกส์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ต่อองค์การบริหารส่วนตำบลท่าเสาฯ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แล้วจะถอนตัวออกจากการประกวดราคาฯ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มิได้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และเมื่อได้รับการคัดเลือกให้เป็นผู้มีสิทธิเสนอราคาแล้ว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ต้องเข้าร่วมเสนอราคาด้วยวิธีการทางอิเล็กทรอนิกส์ตามเงื่อนไขที่กำหนดใน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มิฉะนั้น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องค์การบริหารส่วนตำบลท่าเสาจะริบหลักประกันซองจำนวนร้อยละ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ของวงเงินที่จัดหาทันที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และอาจพิจารณาเรียกร้องให้ชดใช้ความเสียหายอื่น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รวมทั้งอาจพิจารณาให้เป็นผู้ทิ้งงานได้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หากมีพฤติกรรมเป็นการขัดขวางการแข่งขันราคาอย่างเป็นธรรม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๑๑.๔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ผู้มีสิทธิเสนอราคาซึ่งองค์การบริหารส่วนตำบลท่าเสา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ได้คัดเลือกแล้ว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ไม่ไปทำสัญญาหรือข้อตกลงภายในเวลาที่ทางราชการกำหนดดังระบุไว้ในข้อ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องค์การบริหารส่วนตำบลท่าเสาจะริบหลักประกันซองหรือเรียกร้องจากผู้ออกหนังสือค้ำประกันซองทันที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และอาจพิจารณาเรียกร้องให้ชดใช้ความเสียหายอื่น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๑๑.๕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ท่าเสา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๑๒.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จะนำมาใช้ในกรณีที่ค่างานก่อสร้างลดลงหรือเพิ่มขึ้น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โดยวิธีการต่อไปนี้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นร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สูตรการปรับราคา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สูตรค่า 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K)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หรือภายในระยะเวลาที่องค์การบริหารส่วนตำบลท่าเสาได้ขยายออกไป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๑๓.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มื่อองค์การบริหารส่วนตำบลท่าเสาได้คัดเลือกผู้มีสิทธิเสนอราคารายใดให้เป็นผู้รับจ้างและได้ตกลงจ้างก่อสร้างตามประกาศนี้แล้วผู้มีสิทธิเสนอราคาจะต้องตกลงว่าในการปฏิบัติงานก่อสร้างดังกล่าวผู้ประสงค์จะเสนอราคาจะต้องมีและใช้ผู้มีวุฒิบัตรระดับ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ปวช.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ปวส.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และ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ปวท.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ในอัตราไม่ต่ำกว่าร้อยละ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ของแต่ละสาขาช่าง จำนวนอย่างน้อย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ในแต่ละสาขาช่างดังต่อไปนี้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ช่าง</w:t>
            </w:r>
            <w:proofErr w:type="spellStart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โยธํา</w:t>
            </w:r>
            <w:proofErr w:type="spellEnd"/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หรือช่างก่อสร้าง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๑๔.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ผู้ประสงค์จะเสนอราคา หมายถึง ผู้ขายหรือผู้รับจ้าง ที่เข้ารับการคัดเลือกจากหน่วยงานที่จะจัดหาพัสดุ เพื่อเป็นผู้มีสิทธิเสนอราคา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 หมายถึง ผู้ประสงค์จะเสนอราคาที่ได้รับการคัดเลือกจากหน่วยงานที่จะจัดหาพัสดุ ให้เป็นผู้มีสิทธิเสนอราคาด้วยวิธีการทางอิเล็กทรอนิกส์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การนับระยะเวลาค้ำประกันซองตามข้อ ๕ ให้หน่วยงานที่จัดหาพัสดุนับเป็น ๒ ช่วงเวลาติดต่อกัน คือ ช่วงแรก ตั้งแต่วันยื่นซองข้อเสนอทางด้านเทคนิคจนถึงวันยืนยันราคาสุดท้าย (วันเสนอราคา) และนับต่อเนื่องกันในช่วงที่สอง คือ ตั้งแต่วันถัดจากวันยืนยันราคาสุดท้าย จนถึงวันสิ้นสุดการยืนราคา ตัวอย่างเช่น กำหนดวันยื่นซองข้อเสนอทางด้านเทคนิค วันที่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 กรกฎาคม ๒๕๕๘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กำหนดวันเสนอราคาวันที่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 กรกฎาคม ๒๕๕๘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และกำหนดยืนราคา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 นับแต่วันยืนยันราคาสุดท้าย การนับระยะเวลาค้ำประกันซองคือ วันที่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 กรกฎาคม ๒๕๕๘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จนถึงวันที่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 กรกฎาคม ๒๕๕๘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และนับต่อเนื่องในช่วงที่สองให้เริ่มนับตั้งแต่วันที่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 กรกฎาคม ๒๕๕๘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จนถึงวันที่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 ตุลาคม ๒๕๕๘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วัน) ดังนั้น ระยะเวลาการนับหลักประกันซอง คือ ตั้งแต่วันที่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 กรกฎาคม ๒๕๕๘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จนถึงวันที่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 ตุลาคม ๒๕๕๘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621FB9" w:rsidRPr="00FD29B0" w:rsidTr="00355B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53" w:rsidRPr="00FD29B0" w:rsidRDefault="00621FB9" w:rsidP="0086175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                  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การเสนอลดราคาขั้นต่ำ 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Minimum Bid) 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ให้หน่วยงานที่จะจัดหาพัสดุคำนวณวงเงินการเสนอลดราคาขั้นต่ำแต่ละครั้งในอัตราร้อยละ ๐.๒ ของราคาสูงสุดของการประกวดราคาด้วยวิธีการทางอิเล็กทรอนิกส์หากคำนวณแล้วมีเศษของหลักหน่วยนับใดๆ ให้ปัดเศษดังกล่าวเป็นหน่วยนับนั้น โดยไม่ต้องมีเศษของแต่ละหน่วยนับ เพื่อความชัดเจน และป้องกันความผิดพลาดในการเสนอลดราคาขั้นต่ำแต่ละครั้ง เช่น กรณีราคาสูงสุดของการประกวดราคาฯ ๑๕๕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๖๕๗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 บาท คำนวณร้อยละ ๐.๒ ได้เท่ากับ ๓๑๑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๓๑๔ บาท ให้กำหนดการเสนอลดราคาขั้นต่ำ 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Minimum Bid) 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ไม่น้อยกว่าครั้งละ ๓๐๐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 บาท ราคาสูงสุดของการประกวดราคาฯ ๔๔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๕๖๗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๕๐๐ บาท คำนวณร้อยละ ๐.๒ ได้เท่ากับ ๘๙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๑๓๕ บาท ให้กำหนดการเสนอลดราคาขั้นต่ำ (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Minimum Bid) 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ไม่น้อยกว่าครั้งละ ๘๐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 บาท ราคาสูงสุดของการประกวดราคาฯ ๗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๗๘๙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 บาท คำนวณร้อยละ ๐.๒ ได้เท่ากับ ๑๕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55B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๕๗๘ </w:t>
            </w:r>
          </w:p>
          <w:p w:rsidR="00FD29B0" w:rsidRPr="00355B33" w:rsidRDefault="00861753" w:rsidP="00621FB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-248920</wp:posOffset>
                  </wp:positionV>
                  <wp:extent cx="6438900" cy="7048500"/>
                  <wp:effectExtent l="19050" t="0" r="0" b="0"/>
                  <wp:wrapNone/>
                  <wp:docPr id="2" name="Picture 2" descr="G:\Picture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icture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704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1FB9" w:rsidRPr="00621FB9" w:rsidTr="00355B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B9" w:rsidRPr="00355B33" w:rsidRDefault="00621FB9" w:rsidP="00621FB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 </w:t>
            </w:r>
          </w:p>
        </w:tc>
      </w:tr>
      <w:tr w:rsidR="00621FB9" w:rsidRPr="00621FB9" w:rsidTr="00355B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B9" w:rsidRPr="00355B33" w:rsidRDefault="00621FB9" w:rsidP="00621F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621FB9" w:rsidRPr="00621FB9" w:rsidTr="00355B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B9" w:rsidRPr="00355B33" w:rsidRDefault="00621FB9" w:rsidP="00621FB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5B3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621FB9" w:rsidRPr="00621FB9" w:rsidTr="00355B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B9" w:rsidRPr="00355B33" w:rsidRDefault="00621FB9" w:rsidP="00621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725FCC" w:rsidRDefault="00725FCC">
      <w:pPr>
        <w:rPr>
          <w:cs/>
        </w:rPr>
      </w:pPr>
    </w:p>
    <w:sectPr w:rsidR="00725FCC" w:rsidSect="00355B33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21FB9"/>
    <w:rsid w:val="00057091"/>
    <w:rsid w:val="002E6F88"/>
    <w:rsid w:val="00355B33"/>
    <w:rsid w:val="00621FB9"/>
    <w:rsid w:val="006E7FA4"/>
    <w:rsid w:val="00725FCC"/>
    <w:rsid w:val="00861753"/>
    <w:rsid w:val="00EE6D25"/>
    <w:rsid w:val="00FD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F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621FB9"/>
  </w:style>
  <w:style w:type="paragraph" w:styleId="a4">
    <w:name w:val="Balloon Text"/>
    <w:basedOn w:val="a"/>
    <w:link w:val="a5"/>
    <w:uiPriority w:val="99"/>
    <w:semiHidden/>
    <w:unhideWhenUsed/>
    <w:rsid w:val="008617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17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6623</Words>
  <Characters>37754</Characters>
  <Application>Microsoft Office Word</Application>
  <DocSecurity>0</DocSecurity>
  <Lines>314</Lines>
  <Paragraphs>88</Paragraphs>
  <ScaleCrop>false</ScaleCrop>
  <Company>Computer</Company>
  <LinksUpToDate>false</LinksUpToDate>
  <CharactersWithSpaces>44289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Mr.Robin ThaiSaKonWindows Se7en V5</cp:lastModifiedBy>
  <cp:revision>6</cp:revision>
  <cp:lastPrinted>2015-06-11T08:51:00Z</cp:lastPrinted>
  <dcterms:created xsi:type="dcterms:W3CDTF">2015-06-11T08:37:00Z</dcterms:created>
  <dcterms:modified xsi:type="dcterms:W3CDTF">2015-06-12T03:14:00Z</dcterms:modified>
</cp:coreProperties>
</file>